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4F" w:rsidRPr="008C445D" w:rsidRDefault="00B75B4F" w:rsidP="008C445D">
      <w:pPr>
        <w:pStyle w:val="Bezmezer"/>
      </w:pPr>
      <w:r w:rsidRPr="008C445D">
        <w:t>Jaroslav Červenka</w:t>
      </w:r>
    </w:p>
    <w:p w:rsidR="00B75B4F" w:rsidRPr="008C445D" w:rsidRDefault="00B75B4F" w:rsidP="008C445D">
      <w:pPr>
        <w:pStyle w:val="Bezmezer"/>
      </w:pPr>
      <w:r w:rsidRPr="008C445D">
        <w:t xml:space="preserve">IČ: </w:t>
      </w:r>
      <w:r w:rsidR="008C445D" w:rsidRPr="008C445D">
        <w:t>70540853</w:t>
      </w:r>
    </w:p>
    <w:p w:rsidR="00B75B4F" w:rsidRPr="008C445D" w:rsidRDefault="00B75B4F" w:rsidP="008C445D">
      <w:pPr>
        <w:pStyle w:val="Bezmezer"/>
      </w:pPr>
      <w:r w:rsidRPr="008C445D">
        <w:t xml:space="preserve">sídlo: </w:t>
      </w:r>
      <w:proofErr w:type="spellStart"/>
      <w:r w:rsidRPr="008C445D">
        <w:t>Zd</w:t>
      </w:r>
      <w:proofErr w:type="spellEnd"/>
      <w:r w:rsidRPr="008C445D">
        <w:t xml:space="preserve">. Petříka 1874, 272 01 Kladno </w:t>
      </w:r>
    </w:p>
    <w:p w:rsidR="00B75B4F" w:rsidRPr="008C445D" w:rsidRDefault="00B75B4F" w:rsidP="008C445D">
      <w:pPr>
        <w:pStyle w:val="Bezmezer"/>
      </w:pPr>
      <w:r w:rsidRPr="008C445D">
        <w:t xml:space="preserve">mob.: +420 737 211 364 </w:t>
      </w:r>
    </w:p>
    <w:p w:rsidR="00B75B4F" w:rsidRPr="008C445D" w:rsidRDefault="00B75B4F" w:rsidP="008C445D">
      <w:pPr>
        <w:pStyle w:val="Bezmezer"/>
      </w:pPr>
      <w:r w:rsidRPr="008C445D">
        <w:t>e-mail :  </w:t>
      </w:r>
      <w:hyperlink r:id="rId5" w:tgtFrame="_self" w:history="1">
        <w:r w:rsidR="00893FE4" w:rsidRPr="00893FE4">
          <w:rPr>
            <w:rFonts w:ascii="Arial" w:hAnsi="Arial" w:cs="Arial"/>
            <w:color w:val="1474BD"/>
            <w:sz w:val="20"/>
            <w:szCs w:val="20"/>
            <w:u w:val="single"/>
            <w:shd w:val="clear" w:color="auto" w:fill="FFFFFF"/>
          </w:rPr>
          <w:t>postmaster@realitycervenka.cz</w:t>
        </w:r>
      </w:hyperlink>
    </w:p>
    <w:p w:rsidR="00387A39" w:rsidRDefault="00893FE4">
      <w:hyperlink r:id="rId6" w:tgtFrame="_blank" w:history="1">
        <w:r w:rsidRPr="00893FE4">
          <w:rPr>
            <w:rFonts w:ascii="Calibri" w:hAnsi="Calibri" w:cs="Calibri"/>
            <w:color w:val="1474BD"/>
            <w:u w:val="single"/>
            <w:shd w:val="clear" w:color="auto" w:fill="FFFFFF"/>
          </w:rPr>
          <w:t>https://realitycervenka.webnode.cz/</w:t>
        </w:r>
      </w:hyperlink>
    </w:p>
    <w:p w:rsidR="00B75B4F" w:rsidRPr="008C445D" w:rsidRDefault="00B75B4F">
      <w:pPr>
        <w:rPr>
          <w:b/>
          <w:sz w:val="40"/>
          <w:szCs w:val="40"/>
        </w:rPr>
      </w:pPr>
      <w:r w:rsidRPr="008C445D">
        <w:rPr>
          <w:b/>
          <w:sz w:val="40"/>
          <w:szCs w:val="40"/>
        </w:rPr>
        <w:t xml:space="preserve">Ochrana osobních údajů a jejich zpracování </w:t>
      </w:r>
    </w:p>
    <w:p w:rsidR="00B75B4F" w:rsidRDefault="00B75B4F"/>
    <w:p w:rsidR="00387A39" w:rsidRDefault="00B75B4F">
      <w:r>
        <w:t>Tímto dokumentem Vám poskytuji informace o Vašich právech souvisejících se zpracováváním osobních údajů při poskytování mých služeb. Při zpracovávání osobních údajů se řídím výhradně právními předpisy, zejména nařízením GDPR a zákonem č. 110/2019 Sb. Zákon o zpracování osobních údajů</w:t>
      </w:r>
      <w:r w:rsidR="00387A39">
        <w:t>.</w:t>
      </w:r>
      <w:r>
        <w:t xml:space="preserve"> </w:t>
      </w:r>
    </w:p>
    <w:p w:rsidR="00387A39" w:rsidRDefault="00B75B4F">
      <w:r>
        <w:t xml:space="preserve">Zpracovávání osobních údajů probíhá vždy pouze v rozsahu daném konkrétní službou nebo účelem zpracování. </w:t>
      </w:r>
    </w:p>
    <w:p w:rsidR="00387A39" w:rsidRDefault="00B75B4F">
      <w:r>
        <w:t xml:space="preserve">Tento dokument je pravidelně aktualizován. </w:t>
      </w:r>
    </w:p>
    <w:p w:rsidR="00387A39" w:rsidRDefault="00B75B4F">
      <w:r>
        <w:t xml:space="preserve">S osobními údaji nakládám s řádnou péčí a v souladu s platnými právními předpisy. Osobní údaje chráním v maximální možné míře, která odpovídá technické úrovni dostupných prostředků. </w:t>
      </w:r>
    </w:p>
    <w:p w:rsidR="00387A39" w:rsidRDefault="00B75B4F">
      <w:r>
        <w:t xml:space="preserve">Osobní údaje zásadně nepředávám, s výjimkou případů, kdy mám souhlas, ukládá mi to nebo mě k tomu opravňuje právní předpis, nebo můj oprávněný zájem (například v případě dodavatelů, zákona č. 253/2008 Sb. o některých opatřeních proti legalizaci výnosů z trestné činnosti a financování terorismu – AML zákon, požadavek FAÚ, nebo v případě požadavků orgánů činných v trestním řízení apod.). </w:t>
      </w:r>
    </w:p>
    <w:p w:rsidR="00387A39" w:rsidRDefault="00B75B4F">
      <w:r>
        <w:t xml:space="preserve">Osobní údaje dětí (tedy osob mladších 15 let) zpracovávám, jen pokud za dítě jednal nejprve jeho rodič nebo jiný zástupce. Vysoké standardy ochrany osobních údajů, které u mě platí pro zpracování osobních údajů, platí i vůči dětem v nezměněném rozsahu. Tyto standardy jsou pro zpracování osobních údajů dětí plně dostačující. Jako rodič nebo jiný zástupce dítěte nesete odpovědnost za to, že poskytnutí údajů o dítěti je v souladu s jeho zájmy a že dítě o zpracování osobních údajů i o jeho právech srozumitelně informujete. </w:t>
      </w:r>
    </w:p>
    <w:p w:rsidR="00387A39" w:rsidRDefault="00B75B4F">
      <w:r>
        <w:t xml:space="preserve">Doporučuji, abyste si informace pečlivě přečetli. Udělal jsem vše pro to, aby byly co nejsrozumitelnější. Pokud by Vám i přesto nebylo něco jasné, rád vám kterýkoli pojem nebo pasáž vysvětlím. </w:t>
      </w:r>
    </w:p>
    <w:p w:rsidR="00387A39" w:rsidRDefault="00B75B4F">
      <w:r>
        <w:t xml:space="preserve">Jestliže nesouhlasíte se způsobem, jakým vaše osobní údaje zpracovávám, můžete k ochraně svých práv podniknout kroky uvedené níže. </w:t>
      </w:r>
    </w:p>
    <w:p w:rsidR="00387A39" w:rsidRDefault="00B75B4F">
      <w:r>
        <w:t xml:space="preserve">Na ochranu soukromí a osobních údajů dohlíží: </w:t>
      </w:r>
    </w:p>
    <w:p w:rsidR="00387A39" w:rsidRDefault="00B75B4F">
      <w:r w:rsidRPr="00387A39">
        <w:rPr>
          <w:b/>
        </w:rPr>
        <w:t>Úřad pro ochranu osobních údajů adresa:</w:t>
      </w:r>
      <w:r>
        <w:t xml:space="preserve"> </w:t>
      </w:r>
    </w:p>
    <w:p w:rsidR="00387A39" w:rsidRDefault="00B75B4F">
      <w:r>
        <w:t xml:space="preserve">Pplk. Sochora 27, 170 00 Praha 7 </w:t>
      </w:r>
    </w:p>
    <w:p w:rsidR="00387A39" w:rsidRDefault="00B75B4F">
      <w:r>
        <w:t xml:space="preserve">tel.: 234 665 111 web: </w:t>
      </w:r>
      <w:hyperlink r:id="rId7" w:history="1">
        <w:r w:rsidR="00387A39" w:rsidRPr="008C445D">
          <w:rPr>
            <w:rStyle w:val="Hypertextovodkaz"/>
            <w:color w:val="auto"/>
            <w:u w:val="none"/>
          </w:rPr>
          <w:t>www.uoou.cz</w:t>
        </w:r>
      </w:hyperlink>
      <w:r w:rsidRPr="008C445D">
        <w:t xml:space="preserve"> </w:t>
      </w:r>
    </w:p>
    <w:p w:rsidR="008C445D" w:rsidRDefault="008C445D"/>
    <w:p w:rsidR="00387A39" w:rsidRDefault="008C445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</w:t>
      </w:r>
      <w:r w:rsidR="00B75B4F" w:rsidRPr="008C445D">
        <w:rPr>
          <w:b/>
          <w:sz w:val="32"/>
          <w:szCs w:val="32"/>
        </w:rPr>
        <w:t xml:space="preserve">Zásady zpracování osobních údajů </w:t>
      </w:r>
    </w:p>
    <w:p w:rsidR="008C445D" w:rsidRPr="008C445D" w:rsidRDefault="008C445D">
      <w:pPr>
        <w:rPr>
          <w:b/>
          <w:sz w:val="32"/>
          <w:szCs w:val="32"/>
        </w:rPr>
      </w:pPr>
    </w:p>
    <w:p w:rsidR="005A5D24" w:rsidRPr="008C445D" w:rsidRDefault="00B75B4F">
      <w:pPr>
        <w:rPr>
          <w:b/>
        </w:rPr>
      </w:pPr>
      <w:r w:rsidRPr="008C445D">
        <w:rPr>
          <w:b/>
        </w:rPr>
        <w:t xml:space="preserve">Základní informace o správci </w:t>
      </w:r>
    </w:p>
    <w:p w:rsidR="008C445D" w:rsidRPr="008C445D" w:rsidRDefault="008C445D" w:rsidP="008C445D">
      <w:pPr>
        <w:pStyle w:val="Bezmezer"/>
      </w:pPr>
      <w:r w:rsidRPr="008C445D">
        <w:t>Jaroslav Červenka</w:t>
      </w:r>
    </w:p>
    <w:p w:rsidR="008C445D" w:rsidRPr="008C445D" w:rsidRDefault="008C445D" w:rsidP="008C445D">
      <w:pPr>
        <w:pStyle w:val="Bezmezer"/>
      </w:pPr>
      <w:r w:rsidRPr="008C445D">
        <w:t>IČ: 70540853</w:t>
      </w:r>
    </w:p>
    <w:p w:rsidR="008C445D" w:rsidRPr="008C445D" w:rsidRDefault="008C445D" w:rsidP="008C445D">
      <w:pPr>
        <w:pStyle w:val="Bezmezer"/>
      </w:pPr>
      <w:r w:rsidRPr="008C445D">
        <w:t xml:space="preserve">sídlo: </w:t>
      </w:r>
      <w:proofErr w:type="spellStart"/>
      <w:r w:rsidRPr="008C445D">
        <w:t>Zd</w:t>
      </w:r>
      <w:proofErr w:type="spellEnd"/>
      <w:r w:rsidRPr="008C445D">
        <w:t xml:space="preserve">. Petříka 1874, 272 01 Kladno </w:t>
      </w:r>
    </w:p>
    <w:p w:rsidR="008C445D" w:rsidRPr="008C445D" w:rsidRDefault="008C445D" w:rsidP="008C445D">
      <w:pPr>
        <w:pStyle w:val="Bezmezer"/>
      </w:pPr>
      <w:r w:rsidRPr="008C445D">
        <w:t xml:space="preserve">mob.: +420 737 211 364 </w:t>
      </w:r>
    </w:p>
    <w:p w:rsidR="008C445D" w:rsidRPr="008C445D" w:rsidRDefault="008C445D" w:rsidP="008C445D">
      <w:pPr>
        <w:pStyle w:val="Bezmezer"/>
      </w:pPr>
      <w:r w:rsidRPr="008C445D">
        <w:t>e-mail :  </w:t>
      </w:r>
      <w:hyperlink r:id="rId8" w:tgtFrame="_self" w:history="1">
        <w:r w:rsidR="00893FE4" w:rsidRPr="00893FE4">
          <w:rPr>
            <w:rFonts w:ascii="Arial" w:hAnsi="Arial" w:cs="Arial"/>
            <w:color w:val="1474BD"/>
            <w:sz w:val="20"/>
            <w:szCs w:val="20"/>
            <w:u w:val="single"/>
            <w:shd w:val="clear" w:color="auto" w:fill="FFFFFF"/>
          </w:rPr>
          <w:t>postmaster@realitycervenka.cz</w:t>
        </w:r>
      </w:hyperlink>
    </w:p>
    <w:p w:rsidR="008C445D" w:rsidRDefault="00893FE4" w:rsidP="008C445D">
      <w:pPr>
        <w:pStyle w:val="Bezmezer"/>
      </w:pPr>
      <w:hyperlink r:id="rId9" w:tgtFrame="_blank" w:history="1">
        <w:r w:rsidRPr="00893FE4">
          <w:rPr>
            <w:rFonts w:ascii="Calibri" w:hAnsi="Calibri" w:cs="Calibri"/>
            <w:color w:val="1474BD"/>
            <w:u w:val="single"/>
            <w:shd w:val="clear" w:color="auto" w:fill="FFFFFF"/>
          </w:rPr>
          <w:t>https://realitycervenka.webnode.cz/</w:t>
        </w:r>
      </w:hyperlink>
    </w:p>
    <w:p w:rsidR="00893FE4" w:rsidRPr="008C445D" w:rsidRDefault="00893FE4" w:rsidP="008C445D">
      <w:pPr>
        <w:pStyle w:val="Bezmezer"/>
      </w:pPr>
    </w:p>
    <w:p w:rsidR="005A5D24" w:rsidRPr="005A5D24" w:rsidRDefault="00B75B4F">
      <w:pPr>
        <w:rPr>
          <w:b/>
        </w:rPr>
      </w:pPr>
      <w:r w:rsidRPr="005A5D24">
        <w:rPr>
          <w:b/>
        </w:rPr>
        <w:t xml:space="preserve">Účel a rozsah zpracování osobních údajů </w:t>
      </w:r>
    </w:p>
    <w:p w:rsidR="00387A39" w:rsidRDefault="00B75B4F">
      <w:r>
        <w:t xml:space="preserve">Správce zpracovává osobní údaje v souladu se zákonem č. 110/2019 Sb., o zpracování osobních údajů a s právem Evropské unie, zejména v souladu s Nařízením Evropského parlamentu a Rady (EU) 2016/679 ze dne 27. dubna 2016 o ochraně fyzických osob v souvislosti se zpracováním osobních údajů a o volném pohybu těchto údajů a o zrušení směrnice 95/46/ES (obecné nařízení o ochraně osobních </w:t>
      </w:r>
      <w:proofErr w:type="gramStart"/>
      <w:r>
        <w:t>údajů) (dále</w:t>
      </w:r>
      <w:proofErr w:type="gramEnd"/>
      <w:r>
        <w:t xml:space="preserve"> jen „</w:t>
      </w:r>
      <w:r w:rsidRPr="005A5D24">
        <w:rPr>
          <w:b/>
        </w:rPr>
        <w:t>GDPR</w:t>
      </w:r>
      <w:r>
        <w:t xml:space="preserve">“). </w:t>
      </w:r>
    </w:p>
    <w:p w:rsidR="00387A39" w:rsidRDefault="00B75B4F">
      <w:r>
        <w:t xml:space="preserve">Správce zpracovává osobní údaje pouze stanoveným účelem, v dále uvedeném rozsahu, po dobu uvedenou v uzavřených smlouvách či v příslušných právních předpisech. </w:t>
      </w:r>
    </w:p>
    <w:p w:rsidR="00387A39" w:rsidRDefault="00B75B4F">
      <w:r>
        <w:t>Správce zpracovává osobní údaje nezbytné pro plnění smlouvy uzavřené mezi správcem a subjektem údajů, pro účely realizace obchodního vztahu mezi správcem a subjektem údajů obsažených ve smlouvě a pro správu vztahu se subjektem údajů. Správce zpracovává osobní údaje na zák</w:t>
      </w:r>
      <w:r w:rsidR="00893FE4">
        <w:t xml:space="preserve">ladě svých oprávněných zájmů, </w:t>
      </w:r>
      <w:r>
        <w:t xml:space="preserve">pokud tyto zájmy nejsou převáženy zájmy, právy či svobodami subjektu údajů. Správce dále zpracovává osobní údaje pro analýzu a zlepšení kvality svých služeb, pro analýzu a průzkum trhu. Správce bude využívat osobní údaje pro vytvoření relevantní propagační akce a nabídky produktů a služeb společnosti. </w:t>
      </w:r>
    </w:p>
    <w:p w:rsidR="00387A39" w:rsidRPr="00387A39" w:rsidRDefault="00B75B4F">
      <w:pPr>
        <w:rPr>
          <w:b/>
        </w:rPr>
      </w:pPr>
      <w:r w:rsidRPr="00387A39">
        <w:rPr>
          <w:b/>
        </w:rPr>
        <w:t>Základní účel zpracování osobních údajů</w:t>
      </w:r>
    </w:p>
    <w:p w:rsidR="00387A39" w:rsidRDefault="00B75B4F">
      <w:r>
        <w:t xml:space="preserve"> Účely zpracování osobních údajů, pro které jsou osobní údaje určeny, a právní základ pro zpracování: </w:t>
      </w:r>
    </w:p>
    <w:p w:rsidR="00387A39" w:rsidRDefault="00B75B4F">
      <w:r>
        <w:t xml:space="preserve">• plnění smlouvy a poskytování služeb </w:t>
      </w:r>
    </w:p>
    <w:p w:rsidR="00387A39" w:rsidRDefault="00B75B4F">
      <w:r>
        <w:t xml:space="preserve">• zajištění provozních činností </w:t>
      </w:r>
    </w:p>
    <w:p w:rsidR="00387A39" w:rsidRDefault="00B75B4F">
      <w:r>
        <w:t xml:space="preserve">• účetní a daňové účely </w:t>
      </w:r>
    </w:p>
    <w:p w:rsidR="00387A39" w:rsidRDefault="00B75B4F">
      <w:r>
        <w:t xml:space="preserve">• vymáhání pohledávek </w:t>
      </w:r>
    </w:p>
    <w:p w:rsidR="00387A39" w:rsidRDefault="00B75B4F">
      <w:r>
        <w:t xml:space="preserve">• splnění právní povinnosti </w:t>
      </w:r>
    </w:p>
    <w:p w:rsidR="00387A39" w:rsidRDefault="00B75B4F">
      <w:r>
        <w:t xml:space="preserve">• přímý marketing </w:t>
      </w:r>
    </w:p>
    <w:p w:rsidR="00387A39" w:rsidRDefault="00B75B4F">
      <w:r>
        <w:t xml:space="preserve">• ochrana majetku a osob </w:t>
      </w:r>
    </w:p>
    <w:p w:rsidR="00387A39" w:rsidRDefault="00B75B4F">
      <w:r>
        <w:t xml:space="preserve">• archivnictví vedené na základě zákona. </w:t>
      </w:r>
    </w:p>
    <w:p w:rsidR="00387A39" w:rsidRPr="00387A39" w:rsidRDefault="00B75B4F">
      <w:pPr>
        <w:rPr>
          <w:b/>
        </w:rPr>
      </w:pPr>
      <w:r w:rsidRPr="00387A39">
        <w:rPr>
          <w:b/>
        </w:rPr>
        <w:t xml:space="preserve">Rozsah zpracování osobních údajů: </w:t>
      </w:r>
    </w:p>
    <w:p w:rsidR="00387A39" w:rsidRDefault="00B75B4F">
      <w:r>
        <w:lastRenderedPageBreak/>
        <w:t xml:space="preserve">Správce zpracovává osobní údaje v rozsahu, v kterém mu byly poskytnuty ze strany subjektu údajů nebo které správce shromáždil jinak a zpracovává je v souladu s platnými právními předpisy či k plnění zákonných povinností správce. Jedná se zejména o tyto kategorie osobních údajů: </w:t>
      </w:r>
    </w:p>
    <w:p w:rsidR="00387A39" w:rsidRDefault="00B75B4F">
      <w:r>
        <w:t>• adresné a kontaktní údaje, zejména tedy jméno, příjmení, datum n</w:t>
      </w:r>
      <w:r w:rsidR="00387A39">
        <w:t>arození, rodné číslo, bydliště,</w:t>
      </w:r>
      <w:r>
        <w:t xml:space="preserve"> místo na</w:t>
      </w:r>
      <w:r w:rsidR="00387A39">
        <w:t>rození, telefonní číslo a jiné</w:t>
      </w:r>
    </w:p>
    <w:p w:rsidR="00387A39" w:rsidRDefault="00387A39">
      <w:r>
        <w:t>• podobizna</w:t>
      </w:r>
    </w:p>
    <w:p w:rsidR="00387A39" w:rsidRDefault="00B75B4F">
      <w:r>
        <w:t>• popisné údaj</w:t>
      </w:r>
      <w:r w:rsidR="00387A39">
        <w:t>e, např. číslo bankovního účtu</w:t>
      </w:r>
    </w:p>
    <w:p w:rsidR="00387A39" w:rsidRDefault="00B75B4F">
      <w:r>
        <w:t xml:space="preserve">• další údaje plynoucí z </w:t>
      </w:r>
      <w:r w:rsidR="00387A39">
        <w:t>konkrétní smlouvy či ze zákona</w:t>
      </w:r>
    </w:p>
    <w:p w:rsidR="00387A39" w:rsidRDefault="00B75B4F">
      <w:r>
        <w:t>• údaje poskytnuté nad rámec příslušných zákonů zpracovávané v rámci uděleného souhlasu ze strany subjektu údajů (zpracování fotografií, použití osobních údajů za účelem per</w:t>
      </w:r>
      <w:r w:rsidR="00893FE4">
        <w:t xml:space="preserve">sonálních řízení, soubory </w:t>
      </w:r>
      <w:proofErr w:type="spellStart"/>
      <w:r w:rsidR="00893FE4">
        <w:t>cookie</w:t>
      </w:r>
      <w:bookmarkStart w:id="0" w:name="_GoBack"/>
      <w:bookmarkEnd w:id="0"/>
      <w:r>
        <w:t>s</w:t>
      </w:r>
      <w:proofErr w:type="spellEnd"/>
      <w:r>
        <w:t xml:space="preserve"> aj.). </w:t>
      </w:r>
    </w:p>
    <w:p w:rsidR="00387A39" w:rsidRPr="00387A39" w:rsidRDefault="00B75B4F">
      <w:pPr>
        <w:rPr>
          <w:b/>
        </w:rPr>
      </w:pPr>
      <w:r w:rsidRPr="00387A39">
        <w:rPr>
          <w:b/>
        </w:rPr>
        <w:t xml:space="preserve">Práva subjektu údajů: </w:t>
      </w:r>
    </w:p>
    <w:p w:rsidR="00387A39" w:rsidRDefault="00B75B4F">
      <w:r>
        <w:t>Správce zpracovává osobní údaje transparentně, korektně a v souladu s GDPR. Subjekt údajů má právo na přístup ke svým údajům, na vysvětlení, stejně jako další práva v případě, že se domnívá, že zpracování není v pořádku. Subjekt údajů může podat stížnost u Úřadu pro ochranu osobních údajů.</w:t>
      </w:r>
    </w:p>
    <w:p w:rsidR="00387A39" w:rsidRDefault="00B75B4F">
      <w:r>
        <w:t xml:space="preserve"> Správce informuje subjekty osobních údajů o jejich právech, jež jsou následující: </w:t>
      </w:r>
    </w:p>
    <w:p w:rsidR="00387A39" w:rsidRDefault="00B75B4F">
      <w:r>
        <w:t xml:space="preserve">• právo znát </w:t>
      </w:r>
      <w:r w:rsidR="005A5D24">
        <w:t>účel zpracování osobních údajů</w:t>
      </w:r>
    </w:p>
    <w:p w:rsidR="00387A39" w:rsidRDefault="00B75B4F">
      <w:r>
        <w:t>• právo znát kat</w:t>
      </w:r>
      <w:r w:rsidR="005A5D24">
        <w:t>egorie dotčených osobních údajů</w:t>
      </w:r>
      <w:r>
        <w:t xml:space="preserve"> </w:t>
      </w:r>
    </w:p>
    <w:p w:rsidR="00387A39" w:rsidRDefault="00B75B4F">
      <w:r>
        <w:t>• právo znát příjemce nebo kat</w:t>
      </w:r>
      <w:r w:rsidR="005A5D24">
        <w:t>egorie příjemců osobních údajů</w:t>
      </w:r>
    </w:p>
    <w:p w:rsidR="00387A39" w:rsidRDefault="00B75B4F">
      <w:r>
        <w:t>• právo znát dobu, po kte</w:t>
      </w:r>
      <w:r w:rsidR="005A5D24">
        <w:t>rou budou osobní údaje uloženy</w:t>
      </w:r>
    </w:p>
    <w:p w:rsidR="00387A39" w:rsidRDefault="00B75B4F">
      <w:r>
        <w:t>• právo požadovat po správci opravu nebo výmaz osobních údajů nebo omezení jejich zpracování a právo vznést námitku proti tomuto zpracování, právo na přenosi</w:t>
      </w:r>
      <w:r w:rsidR="005A5D24">
        <w:t>telnost údajů k jinému správci</w:t>
      </w:r>
    </w:p>
    <w:p w:rsidR="00387A39" w:rsidRDefault="00B75B4F">
      <w:r>
        <w:t>• právo po</w:t>
      </w:r>
      <w:r w:rsidR="005A5D24">
        <w:t>dat stížnost u dozorového úřadu</w:t>
      </w:r>
      <w:r>
        <w:t xml:space="preserve"> </w:t>
      </w:r>
    </w:p>
    <w:p w:rsidR="00387A39" w:rsidRDefault="00B75B4F">
      <w:r>
        <w:t>• právo na veškeré dostupné informace o zdroji osobních údajů, pokud nejsou zís</w:t>
      </w:r>
      <w:r w:rsidR="005A5D24">
        <w:t>kány od subjektu osobních údajů</w:t>
      </w:r>
      <w:r>
        <w:t xml:space="preserve"> </w:t>
      </w:r>
    </w:p>
    <w:p w:rsidR="00387A39" w:rsidRDefault="00B75B4F">
      <w:r>
        <w:t>• právo kdykoli odvolat souhlas se zpracováním osobních údajů, pokud jsou osobní údaje zpracovávány</w:t>
      </w:r>
      <w:r w:rsidR="005A5D24">
        <w:t xml:space="preserve"> na základě uděleného souhlasu</w:t>
      </w:r>
    </w:p>
    <w:p w:rsidR="00387A39" w:rsidRDefault="00B75B4F">
      <w:r>
        <w:t xml:space="preserve">• skutečnosti o tom, zda dochází k automatizovanému </w:t>
      </w:r>
      <w:r w:rsidR="005A5D24">
        <w:t>rozhodování, včetně profilování</w:t>
      </w:r>
      <w:r>
        <w:t xml:space="preserve"> </w:t>
      </w:r>
    </w:p>
    <w:p w:rsidR="00387A39" w:rsidRDefault="00B75B4F">
      <w:r>
        <w:t>• právo být informován, pokud hodlá Správce zpracovávat poskytnuté údaje pro jiný účel,</w:t>
      </w:r>
      <w:r w:rsidR="005A5D24">
        <w:t xml:space="preserve"> než pro jaký byly shromážděny</w:t>
      </w:r>
    </w:p>
    <w:p w:rsidR="005A5D24" w:rsidRDefault="00B75B4F">
      <w:r>
        <w:t xml:space="preserve">• právo odmítnout záznam nebo monitorování telefonních hovorů se zaměstnanci Správce. </w:t>
      </w:r>
    </w:p>
    <w:p w:rsidR="005A5D24" w:rsidRDefault="00B75B4F">
      <w:r>
        <w:t xml:space="preserve">Subjekt údajů má právo neposkytnout Správci své osobní údaje. V případě, že je poskytnutí těchto osobních údajů povinné (a to ze zákona či smlouvy), upozorňuje Správce subjekt údajů, že mu nebude moci poskytnout své služby. </w:t>
      </w:r>
    </w:p>
    <w:p w:rsidR="005A5D24" w:rsidRDefault="00B75B4F">
      <w:r>
        <w:t xml:space="preserve">V případě, že jsme Vaše osobní údaje obdrželi od jiného subjektu než od Vás, Vás upozorňujeme na následující: </w:t>
      </w:r>
    </w:p>
    <w:p w:rsidR="005A5D24" w:rsidRDefault="00B75B4F">
      <w:r>
        <w:lastRenderedPageBreak/>
        <w:t xml:space="preserve">Máte právo znát: </w:t>
      </w:r>
    </w:p>
    <w:p w:rsidR="005A5D24" w:rsidRDefault="00B75B4F">
      <w:r>
        <w:t xml:space="preserve">• totožnost a kontaktní údaje správce </w:t>
      </w:r>
    </w:p>
    <w:p w:rsidR="005A5D24" w:rsidRDefault="00B75B4F">
      <w:r>
        <w:t xml:space="preserve">• účely zpracování a právní základ zpracování </w:t>
      </w:r>
    </w:p>
    <w:p w:rsidR="005A5D24" w:rsidRDefault="00B75B4F">
      <w:r>
        <w:t xml:space="preserve">• kategorie dotčených osobních údajů </w:t>
      </w:r>
    </w:p>
    <w:p w:rsidR="005A5D24" w:rsidRDefault="00B75B4F">
      <w:r>
        <w:t xml:space="preserve">• příjemce osobních údajů </w:t>
      </w:r>
    </w:p>
    <w:p w:rsidR="005A5D24" w:rsidRDefault="00B75B4F">
      <w:r>
        <w:t xml:space="preserve">• záměr správce předat osobní údaje příjemci ve třetí zemi </w:t>
      </w:r>
    </w:p>
    <w:p w:rsidR="005A5D24" w:rsidRDefault="00B75B4F">
      <w:r>
        <w:t>• právo znát dobu, po kt</w:t>
      </w:r>
      <w:r w:rsidR="005A5D24">
        <w:t>erou budou osobní údaje uloženy</w:t>
      </w:r>
      <w:r>
        <w:t xml:space="preserve"> </w:t>
      </w:r>
    </w:p>
    <w:p w:rsidR="005A5D24" w:rsidRDefault="00B75B4F">
      <w:r>
        <w:t>• právo požadovat po správci opravu nebo výmaz osobních údajů nebo omezení jejich zpracování a právo vznést námitku proti tomuto zpracování, právo na přenos</w:t>
      </w:r>
      <w:r w:rsidR="005A5D24">
        <w:t>itelnost údajů k jinému správci</w:t>
      </w:r>
      <w:r>
        <w:t xml:space="preserve"> </w:t>
      </w:r>
    </w:p>
    <w:p w:rsidR="005A5D24" w:rsidRDefault="00B75B4F">
      <w:r>
        <w:t>• právo podat stížno</w:t>
      </w:r>
      <w:r w:rsidR="005A5D24">
        <w:t>st u dozorového úřadu</w:t>
      </w:r>
    </w:p>
    <w:p w:rsidR="005A5D24" w:rsidRDefault="00B75B4F">
      <w:r>
        <w:t>• právo na veškeré dostupné informace o zdroji osobních údajů, pokud nejsou získ</w:t>
      </w:r>
      <w:r w:rsidR="005A5D24">
        <w:t>ány od subjektu osobních údajů</w:t>
      </w:r>
    </w:p>
    <w:p w:rsidR="005A5D24" w:rsidRDefault="00B75B4F">
      <w:r>
        <w:t xml:space="preserve">• právo kdykoli odvolat souhlas se zpracováním osobních údajů, pokud jsou osobní údaje zpracovávány na základě uděleného </w:t>
      </w:r>
      <w:r w:rsidR="005A5D24">
        <w:t>souhlasu</w:t>
      </w:r>
    </w:p>
    <w:p w:rsidR="005A5D24" w:rsidRDefault="00B75B4F">
      <w:r>
        <w:t>• skutečnosti o tom, zda dochází k automatizovanému r</w:t>
      </w:r>
      <w:r w:rsidR="005A5D24">
        <w:t>ozhodování, včetně profilování</w:t>
      </w:r>
    </w:p>
    <w:p w:rsidR="005A5D24" w:rsidRDefault="00B75B4F">
      <w:r>
        <w:t>• právo být informován, pokud hodlá správce zpracovávat poskytnuté údaje pro jiný účel</w:t>
      </w:r>
      <w:r w:rsidR="005A5D24">
        <w:t>, než pro jaký byly shromážděny</w:t>
      </w:r>
      <w:r>
        <w:t xml:space="preserve"> </w:t>
      </w:r>
    </w:p>
    <w:p w:rsidR="005A5D24" w:rsidRPr="005A5D24" w:rsidRDefault="00B75B4F">
      <w:pPr>
        <w:rPr>
          <w:b/>
        </w:rPr>
      </w:pPr>
      <w:r w:rsidRPr="005A5D24">
        <w:rPr>
          <w:b/>
        </w:rPr>
        <w:t xml:space="preserve">Zpracovatelé a příjemci osobních údajů: </w:t>
      </w:r>
    </w:p>
    <w:p w:rsidR="005A5D24" w:rsidRDefault="00B75B4F">
      <w:r>
        <w:t xml:space="preserve">Zpracovateli a příjemci osobních údajů, které spravuje Správce, jsou: </w:t>
      </w:r>
    </w:p>
    <w:p w:rsidR="005A5D24" w:rsidRDefault="00B75B4F">
      <w:r>
        <w:t xml:space="preserve">• osoby ze Skupiny EHS podílející se na poskytování služeb </w:t>
      </w:r>
    </w:p>
    <w:p w:rsidR="005A5D24" w:rsidRDefault="00B75B4F">
      <w:r>
        <w:t>• dod</w:t>
      </w:r>
      <w:r w:rsidR="005A5D24">
        <w:t>avatelé a poskytovatelé služeb</w:t>
      </w:r>
    </w:p>
    <w:p w:rsidR="005A5D24" w:rsidRDefault="005A5D24">
      <w:r>
        <w:t>• finanční ústavy a banky</w:t>
      </w:r>
    </w:p>
    <w:p w:rsidR="005A5D24" w:rsidRDefault="00B75B4F">
      <w:r>
        <w:t>• státní a jiné orgány v rám</w:t>
      </w:r>
      <w:r w:rsidR="005A5D24">
        <w:t>ci plnění zákonných povinností</w:t>
      </w:r>
    </w:p>
    <w:p w:rsidR="0000467D" w:rsidRDefault="00B75B4F">
      <w:r>
        <w:t>• další subjekty spolupracující se Správcem při poskytování finančně poradenských a zprostředkovatelských služeb klientům Správce zejména v oblasti hypotečních úvěrů.</w:t>
      </w:r>
    </w:p>
    <w:sectPr w:rsidR="00004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62"/>
    <w:rsid w:val="0000467D"/>
    <w:rsid w:val="00387A39"/>
    <w:rsid w:val="005A5D24"/>
    <w:rsid w:val="00893FE4"/>
    <w:rsid w:val="008C445D"/>
    <w:rsid w:val="009E5162"/>
    <w:rsid w:val="00B7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AACF0-46FE-4DDD-8E25-79ECA3CC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5B4F"/>
  </w:style>
  <w:style w:type="paragraph" w:styleId="Nadpis1">
    <w:name w:val="heading 1"/>
    <w:basedOn w:val="Normln"/>
    <w:next w:val="Normln"/>
    <w:link w:val="Nadpis1Char"/>
    <w:uiPriority w:val="9"/>
    <w:qFormat/>
    <w:rsid w:val="00B75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5B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5B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5B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5B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5B4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5B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5B4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5B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5B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5B4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5B4F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5B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5B4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5B4F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5B4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5B4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5B4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75B4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75B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5B4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B75B4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B75B4F"/>
    <w:rPr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B75B4F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B75B4F"/>
    <w:rPr>
      <w:i/>
      <w:iCs/>
      <w:color w:val="auto"/>
    </w:rPr>
  </w:style>
  <w:style w:type="paragraph" w:styleId="Bezmezer">
    <w:name w:val="No Spacing"/>
    <w:uiPriority w:val="1"/>
    <w:qFormat/>
    <w:rsid w:val="00B75B4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B75B4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5B4F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5B4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5B4F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B75B4F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75B4F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B75B4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B75B4F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B75B4F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75B4F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B75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ebmail.View.mailto(%7bmailto:'postmaster@realitycervenka.cz',%20subject:%20''%7d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alitycervenka.webnode.cz/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webmail.View.mailto(%7bmailto:'postmaster@realitycervenka.cz',%20subject:%20''%7d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litycervenka.webnod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D9FB-5F19-41C0-9031-5C9C2301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7</cp:revision>
  <dcterms:created xsi:type="dcterms:W3CDTF">2026-01-22T09:11:00Z</dcterms:created>
  <dcterms:modified xsi:type="dcterms:W3CDTF">2026-04-22T10:37:00Z</dcterms:modified>
</cp:coreProperties>
</file>